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EEC63" w14:textId="77777777" w:rsidR="00EB5176" w:rsidRDefault="00EB5176" w:rsidP="00EB5176">
      <w:pPr>
        <w:spacing w:after="0"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14:paraId="770F6176" w14:textId="77777777" w:rsidR="00EB5176" w:rsidRDefault="00EB5176" w:rsidP="00EB5176">
      <w:pPr>
        <w:spacing w:after="0" w:line="240" w:lineRule="auto"/>
        <w:rPr>
          <w:rFonts w:ascii="Times New Roman" w:hAnsi="Times New Roman" w:cs="Times New Roman"/>
          <w:sz w:val="24"/>
          <w:szCs w:val="24"/>
        </w:rPr>
      </w:pPr>
    </w:p>
    <w:p w14:paraId="241AE15B" w14:textId="77777777" w:rsidR="00EB5176" w:rsidRDefault="00285C73"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Философия және с</w:t>
      </w:r>
      <w:r w:rsidR="00EB5176">
        <w:rPr>
          <w:rFonts w:ascii="Times New Roman" w:hAnsi="Times New Roman" w:cs="Times New Roman"/>
          <w:b/>
          <w:bCs/>
          <w:sz w:val="24"/>
          <w:szCs w:val="24"/>
          <w:lang w:val="kk-KZ"/>
        </w:rPr>
        <w:t xml:space="preserve">аясаттану </w:t>
      </w:r>
      <w:r w:rsidR="00EB5176">
        <w:rPr>
          <w:rFonts w:ascii="Times New Roman" w:hAnsi="Times New Roman" w:cs="Times New Roman"/>
          <w:b/>
          <w:bCs/>
          <w:sz w:val="24"/>
          <w:szCs w:val="24"/>
        </w:rPr>
        <w:t>факультет</w:t>
      </w:r>
      <w:r w:rsidR="00EB5176">
        <w:rPr>
          <w:rFonts w:ascii="Times New Roman" w:hAnsi="Times New Roman" w:cs="Times New Roman"/>
          <w:b/>
          <w:bCs/>
          <w:sz w:val="24"/>
          <w:szCs w:val="24"/>
          <w:lang w:val="kk-KZ"/>
        </w:rPr>
        <w:t>і</w:t>
      </w:r>
    </w:p>
    <w:p w14:paraId="364432B5" w14:textId="77777777" w:rsidR="00EB5176" w:rsidRDefault="00EB5176" w:rsidP="00EB5176">
      <w:pPr>
        <w:spacing w:after="0" w:line="240" w:lineRule="auto"/>
        <w:ind w:firstLine="720"/>
        <w:jc w:val="center"/>
        <w:rPr>
          <w:rFonts w:ascii="Times New Roman" w:hAnsi="Times New Roman" w:cs="Times New Roman"/>
          <w:b/>
          <w:bCs/>
          <w:sz w:val="24"/>
          <w:szCs w:val="24"/>
          <w:lang w:val="kk-KZ"/>
        </w:rPr>
      </w:pPr>
    </w:p>
    <w:p w14:paraId="715A0AA4" w14:textId="77777777"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14:paraId="26571AF5" w14:textId="77777777" w:rsidR="00EB5176" w:rsidRDefault="00EB5176" w:rsidP="00EB5176">
      <w:pPr>
        <w:spacing w:after="0" w:line="240" w:lineRule="auto"/>
        <w:ind w:firstLine="720"/>
        <w:jc w:val="center"/>
        <w:rPr>
          <w:rFonts w:ascii="Times New Roman" w:hAnsi="Times New Roman" w:cs="Times New Roman"/>
          <w:b/>
          <w:bCs/>
          <w:sz w:val="24"/>
          <w:szCs w:val="24"/>
          <w:lang w:val="kk-KZ"/>
        </w:rPr>
      </w:pPr>
    </w:p>
    <w:p w14:paraId="76B1F9B3" w14:textId="77777777"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14:paraId="24C539EC" w14:textId="77777777"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3D4BC9CF" w14:textId="77777777"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828" w:type="dxa"/>
        <w:tblLayout w:type="fixed"/>
        <w:tblLook w:val="00A0" w:firstRow="1" w:lastRow="0" w:firstColumn="1" w:lastColumn="0" w:noHBand="0" w:noVBand="0"/>
      </w:tblPr>
      <w:tblGrid>
        <w:gridCol w:w="5688"/>
        <w:gridCol w:w="4140"/>
      </w:tblGrid>
      <w:tr w:rsidR="00EB5176" w:rsidRPr="00D207B3" w14:paraId="17428626" w14:textId="77777777" w:rsidTr="009321CD">
        <w:tc>
          <w:tcPr>
            <w:tcW w:w="5688" w:type="dxa"/>
          </w:tcPr>
          <w:p w14:paraId="1F89D115" w14:textId="77777777" w:rsidR="00EB5176" w:rsidRDefault="00EB5176" w:rsidP="009136FE">
            <w:pPr>
              <w:spacing w:after="0" w:line="240" w:lineRule="auto"/>
              <w:contextualSpacing/>
              <w:jc w:val="both"/>
              <w:rPr>
                <w:b/>
                <w:sz w:val="24"/>
                <w:szCs w:val="24"/>
              </w:rPr>
            </w:pPr>
          </w:p>
        </w:tc>
        <w:tc>
          <w:tcPr>
            <w:tcW w:w="4140" w:type="dxa"/>
            <w:hideMark/>
          </w:tcPr>
          <w:p w14:paraId="0526E607" w14:textId="77777777" w:rsidR="00EB5176" w:rsidRPr="009136FE" w:rsidRDefault="00EB5176" w:rsidP="009136FE">
            <w:pPr>
              <w:pStyle w:val="1"/>
              <w:contextualSpacing/>
              <w:jc w:val="left"/>
              <w:rPr>
                <w:b/>
                <w:sz w:val="24"/>
                <w:szCs w:val="24"/>
                <w:lang w:val="kk-KZ"/>
              </w:rPr>
            </w:pPr>
            <w:r w:rsidRPr="009136FE">
              <w:rPr>
                <w:b/>
                <w:sz w:val="24"/>
                <w:szCs w:val="24"/>
                <w:lang w:val="kk-KZ"/>
              </w:rPr>
              <w:t>БЕКІТ</w:t>
            </w:r>
            <w:r w:rsidR="009136FE" w:rsidRPr="009136FE">
              <w:rPr>
                <w:b/>
                <w:sz w:val="24"/>
                <w:szCs w:val="24"/>
                <w:lang w:val="kk-KZ"/>
              </w:rPr>
              <w:t>ІЛГЕН</w:t>
            </w:r>
          </w:p>
          <w:p w14:paraId="40535463" w14:textId="77777777" w:rsidR="009136FE" w:rsidRPr="009136FE" w:rsidRDefault="009136FE" w:rsidP="009136FE">
            <w:pPr>
              <w:spacing w:after="0" w:line="240" w:lineRule="auto"/>
              <w:contextualSpacing/>
              <w:rPr>
                <w:rFonts w:ascii="Times New Roman" w:hAnsi="Times New Roman" w:cs="Times New Roman"/>
                <w:sz w:val="24"/>
                <w:szCs w:val="24"/>
                <w:lang w:val="kk-KZ"/>
              </w:rPr>
            </w:pPr>
            <w:r w:rsidRPr="009136FE">
              <w:rPr>
                <w:rFonts w:ascii="Times New Roman" w:hAnsi="Times New Roman" w:cs="Times New Roman"/>
                <w:sz w:val="24"/>
                <w:szCs w:val="24"/>
                <w:lang w:val="kk-KZ"/>
              </w:rPr>
              <w:t>Философия және саясаттану факультетінің Ғылыми кеңесінде</w:t>
            </w:r>
          </w:p>
          <w:p w14:paraId="57D93C7F" w14:textId="77777777" w:rsidR="00EB5176" w:rsidRPr="009136FE" w:rsidRDefault="00EB5176" w:rsidP="009136FE">
            <w:pPr>
              <w:pStyle w:val="7"/>
              <w:spacing w:before="0" w:after="0"/>
              <w:contextualSpacing/>
              <w:rPr>
                <w:lang w:val="ru-RU"/>
              </w:rPr>
            </w:pPr>
            <w:r w:rsidRPr="009136FE">
              <w:t>Факультет деканы</w:t>
            </w:r>
          </w:p>
          <w:p w14:paraId="43F2A882" w14:textId="77777777" w:rsidR="00EB5176" w:rsidRPr="009136FE" w:rsidRDefault="009136FE" w:rsidP="009136FE">
            <w:pPr>
              <w:spacing w:after="0" w:line="240" w:lineRule="auto"/>
              <w:contextualSpacing/>
              <w:rPr>
                <w:rFonts w:ascii="Times New Roman" w:hAnsi="Times New Roman" w:cs="Times New Roman"/>
                <w:sz w:val="24"/>
                <w:szCs w:val="24"/>
              </w:rPr>
            </w:pPr>
            <w:r w:rsidRPr="009136FE">
              <w:rPr>
                <w:rFonts w:ascii="Times New Roman" w:hAnsi="Times New Roman" w:cs="Times New Roman"/>
                <w:sz w:val="24"/>
                <w:szCs w:val="24"/>
              </w:rPr>
              <w:t>______________</w:t>
            </w:r>
            <w:r w:rsidRPr="009136FE">
              <w:rPr>
                <w:rFonts w:ascii="Times New Roman" w:hAnsi="Times New Roman" w:cs="Times New Roman"/>
                <w:sz w:val="24"/>
                <w:szCs w:val="24"/>
                <w:lang w:val="kk-KZ"/>
              </w:rPr>
              <w:t xml:space="preserve"> </w:t>
            </w:r>
            <w:proofErr w:type="spellStart"/>
            <w:r w:rsidR="00EB5176" w:rsidRPr="009136FE">
              <w:rPr>
                <w:rFonts w:ascii="Times New Roman" w:hAnsi="Times New Roman" w:cs="Times New Roman"/>
                <w:sz w:val="24"/>
                <w:szCs w:val="24"/>
              </w:rPr>
              <w:t>М</w:t>
            </w:r>
            <w:r w:rsidR="00D207B3" w:rsidRPr="009136FE">
              <w:rPr>
                <w:rFonts w:ascii="Times New Roman" w:hAnsi="Times New Roman" w:cs="Times New Roman"/>
                <w:sz w:val="24"/>
                <w:szCs w:val="24"/>
              </w:rPr>
              <w:t>ейрбаев</w:t>
            </w:r>
            <w:proofErr w:type="spellEnd"/>
            <w:r w:rsidR="00D207B3" w:rsidRPr="009136FE">
              <w:rPr>
                <w:rFonts w:ascii="Times New Roman" w:hAnsi="Times New Roman" w:cs="Times New Roman"/>
                <w:sz w:val="24"/>
                <w:szCs w:val="24"/>
              </w:rPr>
              <w:t xml:space="preserve"> Б.Б.</w:t>
            </w:r>
          </w:p>
          <w:p w14:paraId="4F374AEF" w14:textId="6B661D66" w:rsidR="00EB5176" w:rsidRPr="00D207B3" w:rsidRDefault="00EB5176" w:rsidP="009321CD">
            <w:pPr>
              <w:pStyle w:val="7"/>
              <w:spacing w:before="0" w:after="0"/>
              <w:contextualSpacing/>
              <w:rPr>
                <w:b/>
              </w:rPr>
            </w:pPr>
            <w:r w:rsidRPr="00F47422">
              <w:rPr>
                <w:highlight w:val="yellow"/>
              </w:rPr>
              <w:t xml:space="preserve">Хаттама  № </w:t>
            </w:r>
            <w:r w:rsidR="00285C73" w:rsidRPr="00F47422">
              <w:rPr>
                <w:highlight w:val="yellow"/>
                <w:u w:val="single"/>
              </w:rPr>
              <w:t>1</w:t>
            </w:r>
            <w:r w:rsidR="003664BA" w:rsidRPr="00F47422">
              <w:rPr>
                <w:highlight w:val="yellow"/>
              </w:rPr>
              <w:t xml:space="preserve"> </w:t>
            </w:r>
            <w:r w:rsidR="009321CD" w:rsidRPr="00F47422">
              <w:rPr>
                <w:highlight w:val="yellow"/>
              </w:rPr>
              <w:t>«</w:t>
            </w:r>
            <w:r w:rsidR="003664BA" w:rsidRPr="00F47422">
              <w:rPr>
                <w:highlight w:val="yellow"/>
                <w:lang w:val="en-US"/>
              </w:rPr>
              <w:t>5</w:t>
            </w:r>
            <w:r w:rsidR="009321CD" w:rsidRPr="00F47422">
              <w:rPr>
                <w:highlight w:val="yellow"/>
              </w:rPr>
              <w:t>»</w:t>
            </w:r>
            <w:r w:rsidR="00285C73" w:rsidRPr="00F47422">
              <w:rPr>
                <w:highlight w:val="yellow"/>
              </w:rPr>
              <w:t xml:space="preserve"> </w:t>
            </w:r>
            <w:r w:rsidR="003664BA" w:rsidRPr="00F47422">
              <w:rPr>
                <w:highlight w:val="yellow"/>
              </w:rPr>
              <w:t>қыркүйек</w:t>
            </w:r>
            <w:r w:rsidR="00285C73" w:rsidRPr="00F47422">
              <w:rPr>
                <w:highlight w:val="yellow"/>
              </w:rPr>
              <w:t xml:space="preserve"> </w:t>
            </w:r>
            <w:r w:rsidRPr="00F47422">
              <w:rPr>
                <w:highlight w:val="yellow"/>
              </w:rPr>
              <w:t>20</w:t>
            </w:r>
            <w:r w:rsidR="000402C4" w:rsidRPr="00F47422">
              <w:rPr>
                <w:highlight w:val="yellow"/>
              </w:rPr>
              <w:t>2</w:t>
            </w:r>
            <w:r w:rsidR="003664BA" w:rsidRPr="00F47422">
              <w:rPr>
                <w:highlight w:val="yellow"/>
                <w:lang w:val="en-US"/>
              </w:rPr>
              <w:t>3</w:t>
            </w:r>
            <w:r w:rsidRPr="00F47422">
              <w:rPr>
                <w:highlight w:val="yellow"/>
              </w:rPr>
              <w:t xml:space="preserve"> ж.</w:t>
            </w:r>
          </w:p>
        </w:tc>
      </w:tr>
    </w:tbl>
    <w:p w14:paraId="6E2112AE" w14:textId="77777777"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14:paraId="05D683DE" w14:textId="77777777" w:rsidR="00EB5176" w:rsidRDefault="00EB5176" w:rsidP="00EB5176">
      <w:pPr>
        <w:spacing w:after="0" w:line="240" w:lineRule="auto"/>
        <w:ind w:firstLine="720"/>
        <w:jc w:val="center"/>
        <w:rPr>
          <w:rFonts w:ascii="Times New Roman" w:hAnsi="Times New Roman" w:cs="Times New Roman"/>
          <w:b/>
          <w:bCs/>
          <w:sz w:val="24"/>
          <w:szCs w:val="24"/>
          <w:lang w:val="kk-KZ"/>
        </w:rPr>
      </w:pPr>
    </w:p>
    <w:p w14:paraId="118D896F" w14:textId="77777777" w:rsidR="00EB5176" w:rsidRDefault="00EB5176" w:rsidP="00EB5176">
      <w:pPr>
        <w:spacing w:after="0" w:line="240" w:lineRule="auto"/>
        <w:ind w:firstLine="720"/>
        <w:jc w:val="center"/>
        <w:rPr>
          <w:rFonts w:ascii="Times New Roman" w:hAnsi="Times New Roman" w:cs="Times New Roman"/>
          <w:b/>
          <w:bCs/>
          <w:sz w:val="24"/>
          <w:szCs w:val="24"/>
          <w:lang w:val="kk-KZ"/>
        </w:rPr>
      </w:pPr>
    </w:p>
    <w:p w14:paraId="7DDE1A1F" w14:textId="77777777" w:rsidR="00EB5176" w:rsidRDefault="00EB5176" w:rsidP="00EB5176">
      <w:pPr>
        <w:spacing w:after="0" w:line="240" w:lineRule="auto"/>
        <w:ind w:firstLine="720"/>
        <w:jc w:val="right"/>
        <w:rPr>
          <w:rFonts w:ascii="Times New Roman" w:hAnsi="Times New Roman" w:cs="Times New Roman"/>
          <w:sz w:val="24"/>
          <w:szCs w:val="24"/>
          <w:lang w:val="kk-KZ"/>
        </w:rPr>
      </w:pPr>
    </w:p>
    <w:p w14:paraId="4C9D1D4F" w14:textId="77777777" w:rsidR="00EB5176" w:rsidRDefault="00EB5176" w:rsidP="00D207B3">
      <w:pPr>
        <w:pStyle w:val="1"/>
        <w:contextualSpacing/>
        <w:jc w:val="center"/>
        <w:rPr>
          <w:b/>
          <w:sz w:val="24"/>
          <w:szCs w:val="24"/>
          <w:lang w:val="kk-KZ"/>
        </w:rPr>
      </w:pPr>
      <w:r>
        <w:rPr>
          <w:b/>
          <w:sz w:val="24"/>
          <w:szCs w:val="24"/>
          <w:lang w:val="kk-KZ"/>
        </w:rPr>
        <w:t>ПӘННІҢ ОҚУ-ӘДІСТЕМЕЛІК КЕШЕНІ</w:t>
      </w:r>
    </w:p>
    <w:p w14:paraId="427A37E4" w14:textId="77777777" w:rsidR="00EB5176" w:rsidRDefault="00EB5176" w:rsidP="00D207B3">
      <w:pPr>
        <w:spacing w:after="0" w:line="240" w:lineRule="auto"/>
        <w:contextualSpacing/>
        <w:jc w:val="center"/>
        <w:rPr>
          <w:sz w:val="24"/>
          <w:szCs w:val="24"/>
          <w:lang w:val="kk-KZ"/>
        </w:rPr>
      </w:pPr>
    </w:p>
    <w:p w14:paraId="6A2F82A1" w14:textId="491309EC" w:rsidR="00EB5176" w:rsidRPr="003664BA" w:rsidRDefault="003664BA" w:rsidP="003664BA">
      <w:pPr>
        <w:spacing w:after="0" w:line="240" w:lineRule="auto"/>
        <w:ind w:firstLine="720"/>
        <w:contextualSpacing/>
        <w:jc w:val="center"/>
        <w:rPr>
          <w:rFonts w:ascii="Times New Roman" w:hAnsi="Times New Roman" w:cs="Times New Roman"/>
          <w:b/>
          <w:bCs/>
          <w:sz w:val="24"/>
          <w:szCs w:val="24"/>
          <w:lang w:val="kk-KZ"/>
        </w:rPr>
      </w:pPr>
      <w:r w:rsidRPr="003664BA">
        <w:rPr>
          <w:rFonts w:ascii="Times New Roman" w:hAnsi="Times New Roman" w:cs="Times New Roman"/>
          <w:b/>
          <w:bCs/>
          <w:sz w:val="24"/>
          <w:szCs w:val="24"/>
          <w:lang w:val="kk-KZ"/>
        </w:rPr>
        <w:t>93471</w:t>
      </w:r>
      <w:r>
        <w:rPr>
          <w:rFonts w:ascii="Times New Roman" w:hAnsi="Times New Roman" w:cs="Times New Roman"/>
          <w:b/>
          <w:bCs/>
          <w:sz w:val="24"/>
          <w:szCs w:val="24"/>
          <w:lang w:val="kk-KZ"/>
        </w:rPr>
        <w:t xml:space="preserve"> </w:t>
      </w:r>
      <w:r w:rsidRPr="003664BA">
        <w:rPr>
          <w:rFonts w:ascii="Times New Roman" w:hAnsi="Times New Roman" w:cs="Times New Roman"/>
          <w:b/>
          <w:bCs/>
          <w:sz w:val="24"/>
          <w:szCs w:val="24"/>
          <w:lang w:val="kk-KZ"/>
        </w:rPr>
        <w:t>Әлеуметтік-саясаттану білім модулі (Психология)</w:t>
      </w:r>
    </w:p>
    <w:p w14:paraId="3BB346D6" w14:textId="77777777" w:rsidR="00EB5176" w:rsidRDefault="00EB5176" w:rsidP="00D207B3">
      <w:pPr>
        <w:spacing w:after="0" w:line="240" w:lineRule="auto"/>
        <w:contextualSpacing/>
        <w:jc w:val="center"/>
        <w:rPr>
          <w:rFonts w:ascii="Times New Roman" w:hAnsi="Times New Roman" w:cs="Times New Roman"/>
          <w:b/>
          <w:sz w:val="24"/>
          <w:szCs w:val="24"/>
          <w:lang w:val="kk-KZ" w:eastAsia="en-US"/>
        </w:rPr>
      </w:pPr>
    </w:p>
    <w:p w14:paraId="6745DDCF" w14:textId="6C8E4ABF" w:rsidR="00F47422" w:rsidRPr="003664BA" w:rsidRDefault="00577EAE" w:rsidP="00C71434">
      <w:pPr>
        <w:spacing w:after="0" w:line="240" w:lineRule="auto"/>
        <w:jc w:val="center"/>
        <w:rPr>
          <w:rFonts w:ascii="Times New Roman" w:hAnsi="Times New Roman" w:cs="Times New Roman"/>
          <w:bCs/>
          <w:sz w:val="24"/>
          <w:szCs w:val="24"/>
          <w:lang w:val="kk-KZ"/>
        </w:rPr>
      </w:pPr>
      <w:r>
        <w:rPr>
          <w:rFonts w:ascii="Times New Roman" w:hAnsi="Times New Roman" w:cs="Times New Roman"/>
          <w:b/>
          <w:sz w:val="24"/>
          <w:szCs w:val="24"/>
          <w:lang w:val="kk-KZ" w:eastAsia="en-US"/>
        </w:rPr>
        <w:t>Мамандықтар</w:t>
      </w:r>
      <w:r>
        <w:rPr>
          <w:rFonts w:ascii="Times New Roman" w:hAnsi="Times New Roman" w:cs="Times New Roman"/>
          <w:b/>
          <w:sz w:val="24"/>
          <w:szCs w:val="24"/>
          <w:lang w:val="kk-KZ"/>
        </w:rPr>
        <w:t xml:space="preserve">: </w:t>
      </w:r>
      <w:r w:rsidR="00F47422" w:rsidRPr="00F47422">
        <w:rPr>
          <w:rFonts w:ascii="Times New Roman" w:hAnsi="Times New Roman" w:cs="Times New Roman"/>
          <w:bCs/>
          <w:sz w:val="24"/>
          <w:szCs w:val="24"/>
          <w:lang w:val="kk-KZ"/>
        </w:rPr>
        <w:t>«</w:t>
      </w:r>
      <w:r w:rsidR="00895CAF">
        <w:rPr>
          <w:rFonts w:ascii="Times New Roman" w:hAnsi="Times New Roman" w:cs="Times New Roman"/>
          <w:bCs/>
          <w:sz w:val="24"/>
          <w:szCs w:val="24"/>
          <w:lang w:val="kk-KZ"/>
        </w:rPr>
        <w:t>Дене шынықтыру және спорт 6B01401</w:t>
      </w:r>
      <w:r w:rsidR="00F47422" w:rsidRPr="00F47422">
        <w:rPr>
          <w:rFonts w:ascii="Times New Roman" w:hAnsi="Times New Roman" w:cs="Times New Roman"/>
          <w:bCs/>
          <w:sz w:val="24"/>
          <w:szCs w:val="24"/>
          <w:lang w:val="kk-KZ"/>
        </w:rPr>
        <w:t>»</w:t>
      </w:r>
    </w:p>
    <w:p w14:paraId="416C4353" w14:textId="77777777" w:rsidR="00577EAE" w:rsidRDefault="00577EAE" w:rsidP="00D207B3">
      <w:pPr>
        <w:spacing w:after="0" w:line="240" w:lineRule="auto"/>
        <w:contextualSpacing/>
        <w:jc w:val="center"/>
        <w:rPr>
          <w:rFonts w:ascii="Times New Roman" w:hAnsi="Times New Roman" w:cs="Times New Roman"/>
          <w:b/>
          <w:sz w:val="24"/>
          <w:szCs w:val="24"/>
          <w:lang w:val="kk-KZ"/>
        </w:rPr>
      </w:pPr>
    </w:p>
    <w:p w14:paraId="715F9F6A" w14:textId="3500A6D6" w:rsidR="00577EAE" w:rsidRDefault="000402C4"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w:t>
      </w:r>
      <w:r w:rsidR="00F47422">
        <w:rPr>
          <w:rFonts w:ascii="Times New Roman" w:hAnsi="Times New Roman" w:cs="Times New Roman"/>
          <w:b/>
          <w:sz w:val="24"/>
          <w:szCs w:val="24"/>
          <w:lang w:eastAsia="en-US"/>
        </w:rPr>
        <w:t>5</w:t>
      </w:r>
      <w:r w:rsidR="00577EAE">
        <w:rPr>
          <w:rFonts w:ascii="Times New Roman" w:hAnsi="Times New Roman" w:cs="Times New Roman"/>
          <w:b/>
          <w:sz w:val="24"/>
          <w:szCs w:val="24"/>
          <w:lang w:val="kk-KZ" w:eastAsia="en-US"/>
        </w:rPr>
        <w:t>-202</w:t>
      </w:r>
      <w:r w:rsidR="00F47422">
        <w:rPr>
          <w:rFonts w:ascii="Times New Roman" w:hAnsi="Times New Roman" w:cs="Times New Roman"/>
          <w:b/>
          <w:sz w:val="24"/>
          <w:szCs w:val="24"/>
          <w:lang w:val="kk-KZ" w:eastAsia="en-US"/>
        </w:rPr>
        <w:t>6</w:t>
      </w:r>
      <w:r w:rsidR="00577EAE">
        <w:rPr>
          <w:rFonts w:ascii="Times New Roman" w:hAnsi="Times New Roman" w:cs="Times New Roman"/>
          <w:b/>
          <w:sz w:val="24"/>
          <w:szCs w:val="24"/>
          <w:lang w:val="kk-KZ" w:eastAsia="en-US"/>
        </w:rPr>
        <w:t xml:space="preserve"> оқу жылы</w:t>
      </w:r>
    </w:p>
    <w:p w14:paraId="7C73A4A8" w14:textId="77777777"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77EAE">
        <w:rPr>
          <w:rFonts w:ascii="Times New Roman" w:hAnsi="Times New Roman" w:cs="Times New Roman"/>
          <w:b/>
          <w:sz w:val="24"/>
          <w:szCs w:val="24"/>
          <w:lang w:val="kk-KZ"/>
        </w:rPr>
        <w:t>1</w:t>
      </w:r>
    </w:p>
    <w:p w14:paraId="7B80CAAC" w14:textId="78112AF2"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00C71434">
        <w:rPr>
          <w:rFonts w:ascii="Times New Roman" w:hAnsi="Times New Roman" w:cs="Times New Roman"/>
          <w:b/>
          <w:sz w:val="24"/>
          <w:szCs w:val="24"/>
          <w:lang w:val="kk-KZ"/>
        </w:rPr>
        <w:t>к</w:t>
      </w:r>
      <w:r w:rsidR="009321CD">
        <w:rPr>
          <w:rFonts w:ascii="Times New Roman" w:hAnsi="Times New Roman" w:cs="Times New Roman"/>
          <w:b/>
          <w:sz w:val="24"/>
          <w:szCs w:val="24"/>
          <w:lang w:val="kk-KZ"/>
        </w:rPr>
        <w:t>үзгі</w:t>
      </w:r>
    </w:p>
    <w:p w14:paraId="16EC1C40" w14:textId="77777777"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Pr="00D207B3">
        <w:rPr>
          <w:rFonts w:ascii="Times New Roman" w:hAnsi="Times New Roman" w:cs="Times New Roman"/>
          <w:b/>
          <w:sz w:val="24"/>
          <w:szCs w:val="24"/>
          <w:lang w:val="kk-KZ"/>
        </w:rPr>
        <w:t>2</w:t>
      </w:r>
    </w:p>
    <w:p w14:paraId="7B048F26" w14:textId="77777777"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14:paraId="78F4A514" w14:textId="77777777"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14:paraId="5C6DEF45" w14:textId="77777777"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14:paraId="0080FF6A" w14:textId="77777777"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14:paraId="6FD334B6" w14:textId="77777777" w:rsidR="00EB5176" w:rsidRDefault="00EB5176" w:rsidP="00EB5176">
      <w:pPr>
        <w:spacing w:after="0" w:line="240" w:lineRule="auto"/>
        <w:ind w:firstLine="720"/>
        <w:jc w:val="center"/>
        <w:rPr>
          <w:rFonts w:ascii="Times New Roman" w:hAnsi="Times New Roman" w:cs="Times New Roman"/>
          <w:sz w:val="24"/>
          <w:szCs w:val="24"/>
          <w:lang w:val="kk-KZ"/>
        </w:rPr>
      </w:pPr>
    </w:p>
    <w:p w14:paraId="149A1498" w14:textId="77777777" w:rsidR="00EB5176" w:rsidRDefault="00EB5176" w:rsidP="00EB5176">
      <w:pPr>
        <w:spacing w:after="0" w:line="240" w:lineRule="auto"/>
        <w:ind w:firstLine="720"/>
        <w:jc w:val="center"/>
        <w:rPr>
          <w:rFonts w:ascii="Times New Roman" w:hAnsi="Times New Roman" w:cs="Times New Roman"/>
          <w:sz w:val="24"/>
          <w:szCs w:val="24"/>
          <w:lang w:val="kk-KZ"/>
        </w:rPr>
      </w:pPr>
    </w:p>
    <w:p w14:paraId="7614CE94" w14:textId="77777777" w:rsidR="00EB5176" w:rsidRDefault="00EB5176" w:rsidP="00EB5176">
      <w:pPr>
        <w:spacing w:after="0" w:line="240" w:lineRule="auto"/>
        <w:ind w:firstLine="720"/>
        <w:jc w:val="center"/>
        <w:rPr>
          <w:rFonts w:ascii="Times New Roman" w:hAnsi="Times New Roman" w:cs="Times New Roman"/>
          <w:sz w:val="24"/>
          <w:szCs w:val="24"/>
          <w:lang w:val="kk-KZ"/>
        </w:rPr>
      </w:pPr>
    </w:p>
    <w:p w14:paraId="1745E8EC" w14:textId="77777777" w:rsidR="00EB5176" w:rsidRDefault="00EB5176" w:rsidP="00EB5176">
      <w:pPr>
        <w:spacing w:after="0" w:line="240" w:lineRule="auto"/>
        <w:ind w:firstLine="720"/>
        <w:jc w:val="center"/>
        <w:rPr>
          <w:rFonts w:ascii="Times New Roman" w:hAnsi="Times New Roman" w:cs="Times New Roman"/>
          <w:sz w:val="24"/>
          <w:szCs w:val="24"/>
          <w:lang w:val="kk-KZ"/>
        </w:rPr>
      </w:pPr>
    </w:p>
    <w:p w14:paraId="70056199" w14:textId="77777777" w:rsidR="00EB5176" w:rsidRDefault="00EB5176" w:rsidP="00EB5176">
      <w:pPr>
        <w:spacing w:after="0" w:line="240" w:lineRule="auto"/>
        <w:ind w:firstLine="720"/>
        <w:jc w:val="center"/>
        <w:rPr>
          <w:rFonts w:ascii="Times New Roman" w:hAnsi="Times New Roman" w:cs="Times New Roman"/>
          <w:sz w:val="24"/>
          <w:szCs w:val="24"/>
          <w:lang w:val="kk-KZ"/>
        </w:rPr>
      </w:pPr>
    </w:p>
    <w:p w14:paraId="197E2FCF" w14:textId="77777777" w:rsidR="00EB5176" w:rsidRDefault="00EB5176" w:rsidP="00EB5176">
      <w:pPr>
        <w:spacing w:after="0" w:line="240" w:lineRule="auto"/>
        <w:jc w:val="both"/>
        <w:rPr>
          <w:rFonts w:ascii="Times New Roman" w:hAnsi="Times New Roman" w:cs="Times New Roman"/>
          <w:sz w:val="24"/>
          <w:szCs w:val="24"/>
          <w:lang w:val="kk-KZ"/>
        </w:rPr>
      </w:pPr>
    </w:p>
    <w:p w14:paraId="18FCCA2E" w14:textId="77777777" w:rsidR="00EB5176" w:rsidRDefault="00EB5176" w:rsidP="00EB5176">
      <w:pPr>
        <w:spacing w:after="0" w:line="240" w:lineRule="auto"/>
        <w:jc w:val="both"/>
        <w:rPr>
          <w:rFonts w:ascii="Times New Roman" w:hAnsi="Times New Roman" w:cs="Times New Roman"/>
          <w:sz w:val="24"/>
          <w:szCs w:val="24"/>
          <w:lang w:val="kk-KZ"/>
        </w:rPr>
      </w:pPr>
    </w:p>
    <w:p w14:paraId="34E5001B" w14:textId="77777777" w:rsidR="00EB5176" w:rsidRDefault="00EB5176" w:rsidP="00EB5176">
      <w:pPr>
        <w:spacing w:after="0" w:line="240" w:lineRule="auto"/>
        <w:jc w:val="both"/>
        <w:rPr>
          <w:rFonts w:ascii="Times New Roman" w:hAnsi="Times New Roman" w:cs="Times New Roman"/>
          <w:sz w:val="24"/>
          <w:szCs w:val="24"/>
          <w:lang w:val="kk-KZ"/>
        </w:rPr>
      </w:pPr>
    </w:p>
    <w:p w14:paraId="5041EAE4" w14:textId="77777777" w:rsidR="00EB5176" w:rsidRDefault="00EB5176" w:rsidP="00EB5176">
      <w:pPr>
        <w:spacing w:after="0" w:line="240" w:lineRule="auto"/>
        <w:jc w:val="both"/>
        <w:rPr>
          <w:rFonts w:ascii="Times New Roman" w:hAnsi="Times New Roman" w:cs="Times New Roman"/>
          <w:sz w:val="24"/>
          <w:szCs w:val="24"/>
          <w:lang w:val="kk-KZ"/>
        </w:rPr>
      </w:pPr>
    </w:p>
    <w:p w14:paraId="0BDD19ED" w14:textId="77777777" w:rsidR="00EB5176" w:rsidRDefault="00EB5176" w:rsidP="00EB5176">
      <w:pPr>
        <w:spacing w:after="0" w:line="240" w:lineRule="auto"/>
        <w:jc w:val="both"/>
        <w:rPr>
          <w:rFonts w:ascii="Times New Roman" w:hAnsi="Times New Roman" w:cs="Times New Roman"/>
          <w:sz w:val="24"/>
          <w:szCs w:val="24"/>
          <w:lang w:val="kk-KZ"/>
        </w:rPr>
      </w:pPr>
    </w:p>
    <w:p w14:paraId="59905609" w14:textId="77777777" w:rsidR="00C71434" w:rsidRPr="0043314D" w:rsidRDefault="00C71434" w:rsidP="00EB5176">
      <w:pPr>
        <w:spacing w:after="0" w:line="240" w:lineRule="auto"/>
        <w:ind w:firstLine="720"/>
        <w:jc w:val="both"/>
        <w:rPr>
          <w:rFonts w:ascii="Times New Roman" w:hAnsi="Times New Roman" w:cs="Times New Roman"/>
          <w:sz w:val="24"/>
          <w:szCs w:val="24"/>
        </w:rPr>
      </w:pPr>
    </w:p>
    <w:p w14:paraId="1141790E" w14:textId="77777777" w:rsidR="006447A4" w:rsidRPr="0043314D" w:rsidRDefault="006447A4" w:rsidP="00EB5176">
      <w:pPr>
        <w:spacing w:after="0" w:line="240" w:lineRule="auto"/>
        <w:ind w:firstLine="720"/>
        <w:jc w:val="both"/>
        <w:rPr>
          <w:rFonts w:ascii="Times New Roman" w:hAnsi="Times New Roman" w:cs="Times New Roman"/>
          <w:sz w:val="24"/>
          <w:szCs w:val="24"/>
        </w:rPr>
      </w:pPr>
    </w:p>
    <w:p w14:paraId="17CDC323" w14:textId="77777777" w:rsidR="006447A4" w:rsidRPr="0043314D" w:rsidRDefault="006447A4" w:rsidP="00EB5176">
      <w:pPr>
        <w:spacing w:after="0" w:line="240" w:lineRule="auto"/>
        <w:ind w:firstLine="720"/>
        <w:jc w:val="both"/>
        <w:rPr>
          <w:rFonts w:ascii="Times New Roman" w:hAnsi="Times New Roman" w:cs="Times New Roman"/>
          <w:sz w:val="24"/>
          <w:szCs w:val="24"/>
        </w:rPr>
      </w:pPr>
    </w:p>
    <w:p w14:paraId="4BC3E045" w14:textId="77777777" w:rsidR="006447A4" w:rsidRPr="0043314D" w:rsidRDefault="006447A4" w:rsidP="00EB5176">
      <w:pPr>
        <w:spacing w:after="0" w:line="240" w:lineRule="auto"/>
        <w:ind w:firstLine="720"/>
        <w:jc w:val="both"/>
        <w:rPr>
          <w:rFonts w:ascii="Times New Roman" w:hAnsi="Times New Roman" w:cs="Times New Roman"/>
          <w:sz w:val="24"/>
          <w:szCs w:val="24"/>
        </w:rPr>
      </w:pPr>
    </w:p>
    <w:p w14:paraId="1B5D17AC" w14:textId="47D7C6A5" w:rsidR="00EB5176" w:rsidRDefault="00EB5176" w:rsidP="00EB5176">
      <w:pPr>
        <w:pStyle w:val="a5"/>
        <w:spacing w:after="0"/>
        <w:ind w:left="0"/>
        <w:jc w:val="center"/>
        <w:rPr>
          <w:b/>
          <w:bCs/>
          <w:sz w:val="24"/>
          <w:szCs w:val="24"/>
          <w:lang w:val="kk-KZ"/>
        </w:rPr>
      </w:pPr>
      <w:r>
        <w:rPr>
          <w:b/>
          <w:bCs/>
          <w:sz w:val="24"/>
          <w:szCs w:val="24"/>
          <w:lang w:val="kk-KZ"/>
        </w:rPr>
        <w:t>Алматы  20</w:t>
      </w:r>
      <w:r w:rsidR="002F57FF">
        <w:rPr>
          <w:b/>
          <w:bCs/>
          <w:sz w:val="24"/>
          <w:szCs w:val="24"/>
          <w:lang w:val="kk-KZ"/>
        </w:rPr>
        <w:t>2</w:t>
      </w:r>
      <w:r w:rsidR="00F47422">
        <w:rPr>
          <w:b/>
          <w:bCs/>
          <w:sz w:val="24"/>
          <w:szCs w:val="24"/>
          <w:lang w:val="kk-KZ"/>
        </w:rPr>
        <w:t>5</w:t>
      </w:r>
      <w:r>
        <w:rPr>
          <w:b/>
          <w:bCs/>
          <w:sz w:val="24"/>
          <w:szCs w:val="24"/>
          <w:lang w:val="kk-KZ"/>
        </w:rPr>
        <w:t xml:space="preserve"> ж.</w:t>
      </w:r>
    </w:p>
    <w:p w14:paraId="1C80B886" w14:textId="77777777" w:rsidR="003664BA" w:rsidRDefault="003664BA" w:rsidP="003664BA">
      <w:pPr>
        <w:spacing w:after="0" w:line="240" w:lineRule="auto"/>
        <w:ind w:firstLine="567"/>
        <w:jc w:val="both"/>
        <w:rPr>
          <w:rFonts w:ascii="Times New Roman" w:hAnsi="Times New Roman" w:cs="Times New Roman"/>
          <w:sz w:val="24"/>
          <w:szCs w:val="24"/>
          <w:lang w:val="kk-KZ"/>
        </w:rPr>
      </w:pPr>
    </w:p>
    <w:p w14:paraId="1141645B" w14:textId="76D836FA" w:rsidR="00EB5176" w:rsidRPr="003664BA" w:rsidRDefault="00285C73" w:rsidP="00F47422">
      <w:pPr>
        <w:spacing w:after="0" w:line="240" w:lineRule="auto"/>
        <w:ind w:firstLine="567"/>
        <w:jc w:val="both"/>
        <w:rPr>
          <w:rFonts w:ascii="Times New Roman" w:hAnsi="Times New Roman" w:cs="Times New Roman"/>
          <w:sz w:val="24"/>
          <w:szCs w:val="24"/>
          <w:lang w:val="kk-KZ"/>
        </w:rPr>
      </w:pPr>
      <w:r w:rsidRPr="006447A4">
        <w:rPr>
          <w:rFonts w:ascii="Times New Roman" w:hAnsi="Times New Roman" w:cs="Times New Roman"/>
          <w:sz w:val="24"/>
          <w:szCs w:val="24"/>
          <w:lang w:val="kk-KZ"/>
        </w:rPr>
        <w:t xml:space="preserve">ПОӘК </w:t>
      </w:r>
      <w:r w:rsidR="00F47422" w:rsidRPr="00F47422">
        <w:rPr>
          <w:rFonts w:ascii="Times New Roman" w:hAnsi="Times New Roman" w:cs="Times New Roman"/>
          <w:sz w:val="24"/>
          <w:szCs w:val="24"/>
          <w:lang w:val="kk-KZ"/>
        </w:rPr>
        <w:t>«</w:t>
      </w:r>
      <w:r w:rsidR="00895CAF" w:rsidRPr="00895CAF">
        <w:rPr>
          <w:rFonts w:ascii="Times New Roman" w:hAnsi="Times New Roman" w:cs="Times New Roman"/>
          <w:sz w:val="24"/>
          <w:szCs w:val="24"/>
          <w:lang w:val="kk-KZ"/>
        </w:rPr>
        <w:t>Ден</w:t>
      </w:r>
      <w:r w:rsidR="00895CAF">
        <w:rPr>
          <w:rFonts w:ascii="Times New Roman" w:hAnsi="Times New Roman" w:cs="Times New Roman"/>
          <w:sz w:val="24"/>
          <w:szCs w:val="24"/>
          <w:lang w:val="kk-KZ"/>
        </w:rPr>
        <w:t>е шынықтыру және спорт 6B01401</w:t>
      </w:r>
      <w:r w:rsidR="00F47422" w:rsidRPr="00F47422">
        <w:rPr>
          <w:rFonts w:ascii="Times New Roman" w:hAnsi="Times New Roman" w:cs="Times New Roman"/>
          <w:sz w:val="24"/>
          <w:szCs w:val="24"/>
          <w:lang w:val="kk-KZ"/>
        </w:rPr>
        <w:t>»</w:t>
      </w:r>
      <w:r w:rsidR="00F47422">
        <w:rPr>
          <w:rFonts w:ascii="Times New Roman" w:hAnsi="Times New Roman" w:cs="Times New Roman"/>
          <w:sz w:val="24"/>
          <w:szCs w:val="24"/>
          <w:lang w:val="kk-KZ"/>
        </w:rPr>
        <w:t xml:space="preserve"> </w:t>
      </w:r>
      <w:r w:rsidR="006447A4" w:rsidRPr="00C71434">
        <w:rPr>
          <w:rFonts w:ascii="Times New Roman" w:eastAsiaTheme="majorEastAsia" w:hAnsi="Times New Roman" w:cs="Times New Roman"/>
          <w:bCs/>
          <w:iCs/>
          <w:sz w:val="24"/>
          <w:szCs w:val="24"/>
          <w:lang w:val="kk-KZ"/>
        </w:rPr>
        <w:t>білім беру бағдарламалары бойынша</w:t>
      </w:r>
      <w:r w:rsidR="006447A4" w:rsidRPr="006447A4">
        <w:rPr>
          <w:rFonts w:ascii="Times New Roman" w:eastAsiaTheme="majorEastAsia" w:hAnsi="Times New Roman" w:cs="Times New Roman"/>
          <w:bCs/>
          <w:iCs/>
          <w:sz w:val="24"/>
          <w:szCs w:val="24"/>
          <w:lang w:val="kk-KZ"/>
        </w:rPr>
        <w:t xml:space="preserve"> </w:t>
      </w:r>
      <w:r w:rsidRPr="006447A4">
        <w:rPr>
          <w:rFonts w:ascii="Times New Roman" w:eastAsiaTheme="majorEastAsia" w:hAnsi="Times New Roman" w:cs="Times New Roman"/>
          <w:bCs/>
          <w:iCs/>
          <w:sz w:val="24"/>
          <w:szCs w:val="24"/>
          <w:lang w:val="kk-KZ"/>
        </w:rPr>
        <w:t>дайындаған жалпы және қолданбалы</w:t>
      </w:r>
      <w:r w:rsidR="00EB5176" w:rsidRPr="006447A4">
        <w:rPr>
          <w:rFonts w:ascii="Times New Roman" w:eastAsiaTheme="majorEastAsia" w:hAnsi="Times New Roman" w:cs="Times New Roman"/>
          <w:bCs/>
          <w:iCs/>
          <w:sz w:val="24"/>
          <w:szCs w:val="24"/>
          <w:lang w:val="kk-KZ"/>
        </w:rPr>
        <w:t xml:space="preserve"> психология кафедрасының </w:t>
      </w:r>
      <w:r w:rsidR="00D506FB" w:rsidRPr="00D506FB">
        <w:rPr>
          <w:rFonts w:ascii="Times New Roman" w:eastAsiaTheme="majorEastAsia" w:hAnsi="Times New Roman" w:cs="Times New Roman"/>
          <w:bCs/>
          <w:iCs/>
          <w:sz w:val="24"/>
          <w:szCs w:val="24"/>
          <w:lang w:val="kk-KZ"/>
        </w:rPr>
        <w:t>аға оқытушысы</w:t>
      </w:r>
      <w:r w:rsidR="00895CAF">
        <w:rPr>
          <w:rFonts w:ascii="Times New Roman" w:eastAsiaTheme="majorEastAsia" w:hAnsi="Times New Roman" w:cs="Times New Roman"/>
          <w:bCs/>
          <w:iCs/>
          <w:sz w:val="24"/>
          <w:szCs w:val="24"/>
          <w:lang w:val="kk-KZ"/>
        </w:rPr>
        <w:t xml:space="preserve"> Оспанова Ш.Т.</w:t>
      </w:r>
      <w:bookmarkStart w:id="0" w:name="_GoBack"/>
      <w:bookmarkEnd w:id="0"/>
      <w:r w:rsidR="00D506FB" w:rsidRPr="00D506FB">
        <w:rPr>
          <w:rFonts w:ascii="Times New Roman" w:eastAsiaTheme="majorEastAsia" w:hAnsi="Times New Roman" w:cs="Times New Roman"/>
          <w:bCs/>
          <w:iCs/>
          <w:sz w:val="24"/>
          <w:szCs w:val="24"/>
          <w:lang w:val="kk-KZ"/>
        </w:rPr>
        <w:t xml:space="preserve">.  </w:t>
      </w:r>
    </w:p>
    <w:p w14:paraId="14B3B28E" w14:textId="0DB26017" w:rsidR="00EB5176" w:rsidRDefault="00EB5176" w:rsidP="00EB5176">
      <w:pPr>
        <w:pStyle w:val="a5"/>
        <w:spacing w:after="0"/>
        <w:ind w:firstLine="402"/>
        <w:rPr>
          <w:sz w:val="24"/>
          <w:szCs w:val="24"/>
          <w:lang w:val="kk-KZ"/>
        </w:rPr>
      </w:pPr>
    </w:p>
    <w:p w14:paraId="0F1CFD71" w14:textId="77777777" w:rsidR="00D506FB" w:rsidRDefault="00D506FB" w:rsidP="00EB5176">
      <w:pPr>
        <w:pStyle w:val="a5"/>
        <w:spacing w:after="0"/>
        <w:ind w:firstLine="402"/>
        <w:rPr>
          <w:sz w:val="24"/>
          <w:szCs w:val="24"/>
          <w:lang w:val="kk-KZ"/>
        </w:rPr>
      </w:pPr>
    </w:p>
    <w:p w14:paraId="4CD5AD9A" w14:textId="77777777" w:rsidR="0043314D" w:rsidRDefault="0043314D" w:rsidP="00EB5176">
      <w:pPr>
        <w:pStyle w:val="a5"/>
        <w:spacing w:after="0"/>
        <w:ind w:firstLine="402"/>
        <w:rPr>
          <w:sz w:val="24"/>
          <w:szCs w:val="24"/>
          <w:lang w:val="kk-KZ"/>
        </w:rPr>
      </w:pPr>
    </w:p>
    <w:p w14:paraId="3C71D9BE" w14:textId="77777777" w:rsidR="0043314D" w:rsidRDefault="0043314D" w:rsidP="0043314D">
      <w:pPr>
        <w:pStyle w:val="a5"/>
        <w:spacing w:after="0"/>
        <w:ind w:left="0"/>
        <w:jc w:val="both"/>
        <w:rPr>
          <w:sz w:val="24"/>
          <w:szCs w:val="24"/>
          <w:lang w:val="kk-KZ"/>
        </w:rPr>
      </w:pPr>
      <w:r>
        <w:rPr>
          <w:sz w:val="24"/>
          <w:szCs w:val="24"/>
          <w:lang w:val="kk-KZ"/>
        </w:rPr>
        <w:t>Жалпы және қолданбалы психология кафедрасының мәжілісінде қаралды</w:t>
      </w:r>
    </w:p>
    <w:p w14:paraId="76BB1DF8" w14:textId="7C6B9B86" w:rsidR="0043314D" w:rsidRDefault="0043314D" w:rsidP="0043314D">
      <w:pPr>
        <w:spacing w:after="0" w:line="240" w:lineRule="auto"/>
        <w:rPr>
          <w:rFonts w:ascii="Times New Roman" w:hAnsi="Times New Roman" w:cs="Times New Roman"/>
          <w:sz w:val="24"/>
          <w:szCs w:val="24"/>
          <w:lang w:val="kk-KZ"/>
        </w:rPr>
      </w:pPr>
      <w:r w:rsidRPr="00F47422">
        <w:rPr>
          <w:rFonts w:ascii="Times New Roman" w:hAnsi="Times New Roman" w:cs="Times New Roman"/>
          <w:sz w:val="24"/>
          <w:szCs w:val="24"/>
          <w:highlight w:val="yellow"/>
          <w:lang w:val="kk-KZ"/>
        </w:rPr>
        <w:t xml:space="preserve">« </w:t>
      </w:r>
      <w:r w:rsidR="003664BA" w:rsidRPr="00F47422">
        <w:rPr>
          <w:rFonts w:ascii="Times New Roman" w:hAnsi="Times New Roman" w:cs="Times New Roman"/>
          <w:sz w:val="24"/>
          <w:szCs w:val="24"/>
          <w:highlight w:val="yellow"/>
          <w:lang w:val="kk-KZ"/>
        </w:rPr>
        <w:t xml:space="preserve">1 </w:t>
      </w:r>
      <w:r w:rsidRPr="00F47422">
        <w:rPr>
          <w:rFonts w:ascii="Times New Roman" w:hAnsi="Times New Roman" w:cs="Times New Roman"/>
          <w:sz w:val="24"/>
          <w:szCs w:val="24"/>
          <w:highlight w:val="yellow"/>
          <w:lang w:val="kk-KZ"/>
        </w:rPr>
        <w:t>»</w:t>
      </w:r>
      <w:r w:rsidR="003664BA" w:rsidRPr="00F47422">
        <w:rPr>
          <w:rFonts w:ascii="Times New Roman" w:hAnsi="Times New Roman" w:cs="Times New Roman"/>
          <w:sz w:val="24"/>
          <w:szCs w:val="24"/>
          <w:highlight w:val="yellow"/>
          <w:lang w:val="kk-KZ"/>
        </w:rPr>
        <w:t xml:space="preserve"> қыркүйек 2023</w:t>
      </w:r>
      <w:r w:rsidRPr="00F47422">
        <w:rPr>
          <w:rFonts w:ascii="Times New Roman" w:hAnsi="Times New Roman" w:cs="Times New Roman"/>
          <w:sz w:val="24"/>
          <w:szCs w:val="24"/>
          <w:highlight w:val="yellow"/>
          <w:lang w:val="kk-KZ"/>
        </w:rPr>
        <w:t xml:space="preserve"> ж., хаттама № </w:t>
      </w:r>
      <w:r w:rsidR="003664BA" w:rsidRPr="00F47422">
        <w:rPr>
          <w:rFonts w:ascii="Times New Roman" w:hAnsi="Times New Roman" w:cs="Times New Roman"/>
          <w:sz w:val="24"/>
          <w:szCs w:val="24"/>
          <w:highlight w:val="yellow"/>
          <w:u w:val="single"/>
          <w:lang w:val="kk-KZ"/>
        </w:rPr>
        <w:t>1</w:t>
      </w:r>
      <w:r>
        <w:rPr>
          <w:rFonts w:ascii="Times New Roman" w:hAnsi="Times New Roman" w:cs="Times New Roman"/>
          <w:sz w:val="24"/>
          <w:szCs w:val="24"/>
          <w:lang w:val="kk-KZ"/>
        </w:rPr>
        <w:t xml:space="preserve">  </w:t>
      </w:r>
    </w:p>
    <w:p w14:paraId="0379AC08" w14:textId="77777777" w:rsidR="0043314D" w:rsidRDefault="0043314D" w:rsidP="0043314D">
      <w:pPr>
        <w:spacing w:after="0" w:line="240" w:lineRule="auto"/>
        <w:ind w:firstLine="720"/>
        <w:rPr>
          <w:rFonts w:ascii="Times New Roman" w:hAnsi="Times New Roman" w:cs="Times New Roman"/>
          <w:sz w:val="24"/>
          <w:szCs w:val="24"/>
          <w:lang w:val="kk-KZ"/>
        </w:rPr>
      </w:pPr>
    </w:p>
    <w:p w14:paraId="6DC968F9" w14:textId="69DF7417" w:rsidR="00EB5176" w:rsidRDefault="00EB5176" w:rsidP="004331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Кафедра меңгерушісі _________________ </w:t>
      </w:r>
      <w:r w:rsidR="00F47422" w:rsidRPr="00F47422">
        <w:rPr>
          <w:rFonts w:ascii="Times New Roman" w:hAnsi="Times New Roman" w:cs="Times New Roman"/>
          <w:sz w:val="24"/>
          <w:szCs w:val="24"/>
          <w:lang w:val="kk-KZ"/>
        </w:rPr>
        <w:t>Нурмаханбетов А.Л.</w:t>
      </w:r>
    </w:p>
    <w:p w14:paraId="62CD0FE4" w14:textId="77777777" w:rsidR="00EB5176" w:rsidRDefault="00EB5176" w:rsidP="00EB5176">
      <w:pPr>
        <w:spacing w:after="0" w:line="240" w:lineRule="auto"/>
        <w:ind w:firstLine="720"/>
        <w:rPr>
          <w:rFonts w:ascii="Times New Roman" w:hAnsi="Times New Roman" w:cs="Times New Roman"/>
          <w:sz w:val="24"/>
          <w:szCs w:val="24"/>
          <w:lang w:val="kk-KZ"/>
        </w:rPr>
      </w:pPr>
    </w:p>
    <w:p w14:paraId="6FE78C58" w14:textId="77777777" w:rsidR="00EB5176" w:rsidRDefault="00EB5176" w:rsidP="00EB5176">
      <w:pPr>
        <w:pStyle w:val="3"/>
        <w:spacing w:after="0"/>
        <w:rPr>
          <w:rFonts w:ascii="Times New Roman" w:hAnsi="Times New Roman" w:cs="Times New Roman"/>
          <w:sz w:val="24"/>
          <w:szCs w:val="24"/>
          <w:lang w:val="kk-KZ"/>
        </w:rPr>
      </w:pPr>
    </w:p>
    <w:p w14:paraId="2100091A" w14:textId="77777777" w:rsidR="00EB5176" w:rsidRDefault="00EB5176" w:rsidP="00EB5176">
      <w:pPr>
        <w:pStyle w:val="3"/>
        <w:spacing w:after="0"/>
        <w:rPr>
          <w:rFonts w:ascii="Times New Roman" w:hAnsi="Times New Roman" w:cs="Times New Roman"/>
          <w:sz w:val="24"/>
          <w:szCs w:val="24"/>
          <w:lang w:val="kk-KZ"/>
        </w:rPr>
      </w:pPr>
    </w:p>
    <w:p w14:paraId="1969EB1C" w14:textId="77777777" w:rsidR="00EB5176" w:rsidRDefault="00EB5176" w:rsidP="00EB5176">
      <w:pPr>
        <w:spacing w:after="0" w:line="240" w:lineRule="auto"/>
        <w:rPr>
          <w:rFonts w:ascii="Times New Roman" w:hAnsi="Times New Roman" w:cs="Times New Roman"/>
          <w:sz w:val="24"/>
          <w:szCs w:val="24"/>
          <w:lang w:val="kk-KZ" w:eastAsia="ko-KR"/>
        </w:rPr>
      </w:pPr>
    </w:p>
    <w:p w14:paraId="0F6D61A6" w14:textId="77777777" w:rsidR="00285C73" w:rsidRDefault="00285C73" w:rsidP="00EB5176">
      <w:pPr>
        <w:spacing w:after="0" w:line="240" w:lineRule="auto"/>
        <w:rPr>
          <w:rFonts w:ascii="Times New Roman" w:hAnsi="Times New Roman" w:cs="Times New Roman"/>
          <w:sz w:val="24"/>
          <w:szCs w:val="24"/>
          <w:lang w:val="kk-KZ" w:eastAsia="ko-KR"/>
        </w:rPr>
      </w:pPr>
    </w:p>
    <w:p w14:paraId="7247D3ED" w14:textId="77777777" w:rsidR="00285C73" w:rsidRDefault="00285C73" w:rsidP="00EB5176">
      <w:pPr>
        <w:spacing w:after="0" w:line="240" w:lineRule="auto"/>
        <w:rPr>
          <w:rFonts w:ascii="Times New Roman" w:hAnsi="Times New Roman" w:cs="Times New Roman"/>
          <w:sz w:val="24"/>
          <w:szCs w:val="24"/>
          <w:lang w:val="kk-KZ" w:eastAsia="ko-KR"/>
        </w:rPr>
      </w:pPr>
    </w:p>
    <w:p w14:paraId="489A14E5" w14:textId="77777777" w:rsidR="00285C73" w:rsidRDefault="00285C73" w:rsidP="00EB5176">
      <w:pPr>
        <w:spacing w:after="0" w:line="240" w:lineRule="auto"/>
        <w:rPr>
          <w:rFonts w:ascii="Times New Roman" w:hAnsi="Times New Roman" w:cs="Times New Roman"/>
          <w:sz w:val="24"/>
          <w:szCs w:val="24"/>
          <w:lang w:val="kk-KZ" w:eastAsia="ko-KR"/>
        </w:rPr>
      </w:pPr>
    </w:p>
    <w:p w14:paraId="5A208150" w14:textId="77777777" w:rsidR="00285C73" w:rsidRDefault="00285C73" w:rsidP="00EB5176">
      <w:pPr>
        <w:spacing w:after="0" w:line="240" w:lineRule="auto"/>
        <w:rPr>
          <w:rFonts w:ascii="Times New Roman" w:hAnsi="Times New Roman" w:cs="Times New Roman"/>
          <w:sz w:val="24"/>
          <w:szCs w:val="24"/>
          <w:lang w:val="kk-KZ" w:eastAsia="ko-KR"/>
        </w:rPr>
      </w:pPr>
    </w:p>
    <w:p w14:paraId="2C0DB806" w14:textId="77777777" w:rsidR="00EB5176" w:rsidRDefault="00EB5176" w:rsidP="00EB5176">
      <w:pPr>
        <w:spacing w:after="0" w:line="240" w:lineRule="auto"/>
        <w:rPr>
          <w:rFonts w:ascii="Times New Roman" w:hAnsi="Times New Roman" w:cs="Times New Roman"/>
          <w:sz w:val="24"/>
          <w:szCs w:val="24"/>
          <w:lang w:val="kk-KZ" w:eastAsia="ko-KR"/>
        </w:rPr>
      </w:pPr>
    </w:p>
    <w:p w14:paraId="25598F7B" w14:textId="77777777" w:rsidR="00EB5176" w:rsidRDefault="00EB5176" w:rsidP="00EB5176">
      <w:pPr>
        <w:spacing w:after="0" w:line="240" w:lineRule="auto"/>
        <w:rPr>
          <w:rFonts w:ascii="Times New Roman" w:hAnsi="Times New Roman" w:cs="Times New Roman"/>
          <w:sz w:val="24"/>
          <w:szCs w:val="24"/>
          <w:lang w:val="kk-KZ" w:eastAsia="ko-KR"/>
        </w:rPr>
      </w:pPr>
    </w:p>
    <w:p w14:paraId="77E2183A" w14:textId="77777777" w:rsidR="00EB5176" w:rsidRDefault="00EB5176" w:rsidP="00EB5176">
      <w:pPr>
        <w:spacing w:after="0" w:line="240" w:lineRule="auto"/>
        <w:rPr>
          <w:rFonts w:ascii="Times New Roman" w:hAnsi="Times New Roman" w:cs="Times New Roman"/>
          <w:sz w:val="24"/>
          <w:szCs w:val="24"/>
          <w:lang w:val="kk-KZ" w:eastAsia="ko-KR"/>
        </w:rPr>
      </w:pPr>
    </w:p>
    <w:p w14:paraId="37C87244" w14:textId="77777777" w:rsidR="00EB5176" w:rsidRDefault="00EB5176" w:rsidP="00EB5176">
      <w:pPr>
        <w:spacing w:after="0" w:line="240" w:lineRule="auto"/>
        <w:rPr>
          <w:rFonts w:ascii="Times New Roman" w:hAnsi="Times New Roman" w:cs="Times New Roman"/>
          <w:sz w:val="24"/>
          <w:szCs w:val="24"/>
          <w:lang w:val="kk-KZ" w:eastAsia="ko-KR"/>
        </w:rPr>
      </w:pPr>
    </w:p>
    <w:p w14:paraId="1FD464A9" w14:textId="77777777" w:rsidR="00EB5176" w:rsidRDefault="00EB5176" w:rsidP="00EB5176">
      <w:pPr>
        <w:ind w:firstLine="402"/>
        <w:jc w:val="both"/>
        <w:rPr>
          <w:sz w:val="24"/>
          <w:szCs w:val="24"/>
          <w:lang w:val="kk-KZ"/>
        </w:rPr>
      </w:pPr>
    </w:p>
    <w:p w14:paraId="32266596" w14:textId="77777777" w:rsidR="00EB5176" w:rsidRDefault="00EB5176" w:rsidP="00EB5176">
      <w:pPr>
        <w:ind w:firstLine="402"/>
        <w:jc w:val="both"/>
        <w:rPr>
          <w:sz w:val="24"/>
          <w:szCs w:val="24"/>
          <w:lang w:val="kk-KZ"/>
        </w:rPr>
      </w:pPr>
    </w:p>
    <w:p w14:paraId="0613FC32" w14:textId="77777777" w:rsidR="00EB5176" w:rsidRDefault="00EB5176" w:rsidP="00EB5176">
      <w:pPr>
        <w:rPr>
          <w:sz w:val="24"/>
          <w:szCs w:val="24"/>
          <w:lang w:val="kk-KZ"/>
        </w:rPr>
      </w:pPr>
    </w:p>
    <w:p w14:paraId="47BEAF54" w14:textId="77777777" w:rsidR="00EB5176" w:rsidRDefault="00EB5176" w:rsidP="00EB5176">
      <w:pPr>
        <w:rPr>
          <w:sz w:val="24"/>
          <w:szCs w:val="24"/>
          <w:lang w:val="kk-KZ"/>
        </w:rPr>
      </w:pPr>
    </w:p>
    <w:p w14:paraId="795906F3" w14:textId="77777777" w:rsidR="00EB5176" w:rsidRDefault="00EB5176" w:rsidP="00EB5176">
      <w:pPr>
        <w:rPr>
          <w:sz w:val="24"/>
          <w:szCs w:val="24"/>
          <w:lang w:val="kk-KZ"/>
        </w:rPr>
      </w:pPr>
    </w:p>
    <w:p w14:paraId="676C8585" w14:textId="77777777" w:rsidR="00EB5176" w:rsidRDefault="00EB5176" w:rsidP="00EB5176">
      <w:pPr>
        <w:rPr>
          <w:sz w:val="24"/>
          <w:szCs w:val="24"/>
          <w:lang w:val="kk-KZ"/>
        </w:rPr>
      </w:pPr>
    </w:p>
    <w:p w14:paraId="494B3939" w14:textId="77777777" w:rsidR="00EB5176" w:rsidRDefault="00EB5176" w:rsidP="00EB5176">
      <w:pPr>
        <w:pStyle w:val="3"/>
        <w:ind w:firstLine="402"/>
        <w:rPr>
          <w:rFonts w:ascii="Times New Roman" w:hAnsi="Times New Roman"/>
          <w:sz w:val="24"/>
          <w:szCs w:val="24"/>
          <w:lang w:val="kk-KZ"/>
        </w:rPr>
      </w:pPr>
    </w:p>
    <w:p w14:paraId="65DF2DDA" w14:textId="77777777" w:rsidR="00EB5176" w:rsidRDefault="00EB5176" w:rsidP="00EB5176">
      <w:pPr>
        <w:rPr>
          <w:sz w:val="24"/>
          <w:szCs w:val="24"/>
          <w:lang w:val="kk-KZ" w:eastAsia="ko-KR"/>
        </w:rPr>
      </w:pPr>
    </w:p>
    <w:p w14:paraId="3DEEDE7C" w14:textId="77777777" w:rsidR="00EB5176" w:rsidRDefault="00EB5176" w:rsidP="00EB5176">
      <w:pPr>
        <w:rPr>
          <w:sz w:val="24"/>
          <w:szCs w:val="24"/>
          <w:lang w:val="kk-KZ" w:eastAsia="ko-KR"/>
        </w:rPr>
      </w:pPr>
    </w:p>
    <w:p w14:paraId="0FDA102B" w14:textId="77777777" w:rsidR="00EB5176" w:rsidRDefault="00EB5176" w:rsidP="00EB5176">
      <w:pPr>
        <w:spacing w:after="0" w:line="240" w:lineRule="auto"/>
        <w:rPr>
          <w:sz w:val="24"/>
          <w:szCs w:val="24"/>
          <w:lang w:val="kk-KZ" w:eastAsia="ko-KR"/>
        </w:rPr>
      </w:pPr>
    </w:p>
    <w:p w14:paraId="3BAB0249" w14:textId="77777777" w:rsidR="00EB5176" w:rsidRDefault="00EB5176" w:rsidP="00EB5176">
      <w:pPr>
        <w:spacing w:after="0" w:line="240" w:lineRule="auto"/>
        <w:rPr>
          <w:rFonts w:ascii="Times New Roman" w:hAnsi="Times New Roman" w:cs="Times New Roman"/>
          <w:sz w:val="24"/>
          <w:szCs w:val="24"/>
          <w:lang w:val="kk-KZ" w:eastAsia="ko-KR"/>
        </w:rPr>
      </w:pPr>
    </w:p>
    <w:p w14:paraId="2A837AFF" w14:textId="77777777" w:rsidR="00EB5176" w:rsidRDefault="00EB5176" w:rsidP="00EB5176">
      <w:pPr>
        <w:spacing w:after="0" w:line="240" w:lineRule="auto"/>
        <w:rPr>
          <w:rFonts w:ascii="Times New Roman" w:hAnsi="Times New Roman" w:cs="Times New Roman"/>
          <w:sz w:val="24"/>
          <w:szCs w:val="24"/>
          <w:lang w:val="kk-KZ" w:eastAsia="ko-KR"/>
        </w:rPr>
      </w:pPr>
    </w:p>
    <w:p w14:paraId="11123F43" w14:textId="77777777" w:rsidR="00C71434" w:rsidRDefault="00C71434" w:rsidP="00EB5176">
      <w:pPr>
        <w:spacing w:after="0" w:line="240" w:lineRule="auto"/>
        <w:rPr>
          <w:rFonts w:ascii="Times New Roman" w:hAnsi="Times New Roman" w:cs="Times New Roman"/>
          <w:sz w:val="24"/>
          <w:szCs w:val="24"/>
          <w:lang w:val="kk-KZ" w:eastAsia="ko-KR"/>
        </w:rPr>
      </w:pPr>
    </w:p>
    <w:p w14:paraId="0411B0C7" w14:textId="77777777" w:rsidR="00285C73" w:rsidRDefault="00285C73">
      <w:pPr>
        <w:rPr>
          <w:rFonts w:ascii="Times New Roman" w:hAnsi="Times New Roman" w:cs="Times New Roman"/>
          <w:sz w:val="24"/>
          <w:szCs w:val="24"/>
          <w:lang w:val="kk-KZ" w:eastAsia="ko-KR"/>
        </w:rPr>
      </w:pPr>
      <w:r>
        <w:rPr>
          <w:rFonts w:ascii="Times New Roman" w:hAnsi="Times New Roman" w:cs="Times New Roman"/>
          <w:sz w:val="24"/>
          <w:szCs w:val="24"/>
          <w:lang w:val="kk-KZ" w:eastAsia="ko-KR"/>
        </w:rPr>
        <w:br w:type="page"/>
      </w:r>
    </w:p>
    <w:p w14:paraId="35B7880D" w14:textId="77777777" w:rsidR="00EB5176" w:rsidRDefault="00040095"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ab/>
      </w:r>
      <w:r w:rsidR="00EB5176">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АЛҒЫ  С</w:t>
      </w:r>
      <w:r w:rsidR="00EB5176">
        <w:rPr>
          <w:rFonts w:ascii="Times New Roman" w:hAnsi="Times New Roman" w:cs="Times New Roman"/>
          <w:b/>
          <w:bCs/>
          <w:sz w:val="24"/>
          <w:szCs w:val="24"/>
          <w:lang w:val="kk-KZ"/>
        </w:rPr>
        <w:t>ӨЗ</w:t>
      </w:r>
    </w:p>
    <w:p w14:paraId="5CEB38AE" w14:textId="77777777"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14:paraId="46EA62DF" w14:textId="77777777"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Курстың қысқаша сипаттамасы. </w:t>
      </w:r>
      <w:r w:rsidR="00040095" w:rsidRPr="00040095">
        <w:rPr>
          <w:rFonts w:ascii="Times New Roman" w:hAnsi="Times New Roman" w:cs="Times New Roman"/>
          <w:bCs/>
          <w:sz w:val="24"/>
          <w:szCs w:val="24"/>
          <w:lang w:val="kk-KZ"/>
        </w:rPr>
        <w:t>«</w:t>
      </w:r>
      <w:r w:rsidR="00C029ED" w:rsidRPr="00040095">
        <w:rPr>
          <w:rFonts w:ascii="Times New Roman" w:hAnsi="Times New Roman" w:cs="Times New Roman"/>
          <w:bCs/>
          <w:sz w:val="24"/>
          <w:szCs w:val="24"/>
          <w:lang w:val="kk-KZ"/>
        </w:rPr>
        <w:t>Рухани жаңғыру</w:t>
      </w:r>
      <w:r w:rsidR="00040095" w:rsidRPr="00040095">
        <w:rPr>
          <w:rFonts w:ascii="Times New Roman" w:hAnsi="Times New Roman" w:cs="Times New Roman"/>
          <w:bCs/>
          <w:sz w:val="24"/>
          <w:szCs w:val="24"/>
          <w:lang w:val="kk-KZ"/>
        </w:rPr>
        <w:t>»</w:t>
      </w:r>
      <w:r w:rsidR="00C029ED" w:rsidRPr="00040095">
        <w:rPr>
          <w:rFonts w:ascii="Times New Roman" w:hAnsi="Times New Roman" w:cs="Times New Roman"/>
          <w:bCs/>
          <w:sz w:val="24"/>
          <w:szCs w:val="24"/>
          <w:lang w:val="kk-KZ"/>
        </w:rPr>
        <w:t xml:space="preserve"> бағдарламасы негізінде</w:t>
      </w:r>
      <w:r w:rsidR="00C029ED">
        <w:rPr>
          <w:rFonts w:ascii="Times New Roman" w:hAnsi="Times New Roman" w:cs="Times New Roman"/>
          <w:b/>
          <w:bCs/>
          <w:sz w:val="24"/>
          <w:szCs w:val="24"/>
          <w:lang w:val="kk-KZ"/>
        </w:rPr>
        <w:t xml:space="preserve">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аясында адами коммуникация ерекшеліктері мен индивидуалды сананы дамытуға</w:t>
      </w:r>
      <w:r w:rsidR="00C029ED">
        <w:rPr>
          <w:rFonts w:ascii="Times New Roman" w:hAnsi="Times New Roman" w:cs="Times New Roman"/>
          <w:sz w:val="24"/>
          <w:szCs w:val="24"/>
          <w:lang w:val="kk-KZ"/>
        </w:rPr>
        <w:t xml:space="preserve"> және қоғамдық сананы модернизациялауға</w:t>
      </w:r>
      <w:r w:rsidR="00040095">
        <w:rPr>
          <w:rFonts w:ascii="Times New Roman" w:hAnsi="Times New Roman" w:cs="Times New Roman"/>
          <w:sz w:val="24"/>
          <w:szCs w:val="24"/>
          <w:lang w:val="kk-KZ"/>
        </w:rPr>
        <w:t xml:space="preserve"> бағытталған</w:t>
      </w:r>
      <w:r>
        <w:rPr>
          <w:rFonts w:ascii="Times New Roman" w:hAnsi="Times New Roman" w:cs="Times New Roman"/>
          <w:sz w:val="24"/>
          <w:szCs w:val="24"/>
          <w:lang w:val="kk-KZ"/>
        </w:rPr>
        <w:t xml:space="preserve"> тұлғааралық қарым-коммунникацияың анықтаушы рөлінің танымдық негізін қалыптастырады. </w:t>
      </w:r>
    </w:p>
    <w:p w14:paraId="28DFE1ED" w14:textId="77777777"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әлеуметтік интеллект  пен имидж түсі -ніктерін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14:paraId="2FEAFD91" w14:textId="77777777" w:rsidR="00EB5176" w:rsidRDefault="00040095" w:rsidP="00D207B3">
      <w:pPr>
        <w:pStyle w:val="a7"/>
        <w:spacing w:before="0" w:beforeAutospacing="0" w:after="0" w:afterAutospacing="0"/>
        <w:ind w:firstLine="540"/>
        <w:jc w:val="both"/>
        <w:rPr>
          <w:lang w:val="kk-KZ"/>
        </w:rPr>
      </w:pPr>
      <w:r>
        <w:rPr>
          <w:b/>
          <w:bCs/>
          <w:lang w:val="kk-KZ" w:eastAsia="ko-KR"/>
        </w:rPr>
        <w:t>Курстың</w:t>
      </w:r>
      <w:r w:rsidR="00EB5176">
        <w:rPr>
          <w:b/>
          <w:bCs/>
          <w:lang w:val="kk-KZ" w:eastAsia="ko-KR"/>
        </w:rPr>
        <w:t xml:space="preserve"> міндеттері</w:t>
      </w:r>
      <w:r w:rsidR="00EB5176">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sidR="00EB5176">
        <w:rPr>
          <w:lang w:val="kk-KZ"/>
        </w:rPr>
        <w:t>дағдыларын дамыту.</w:t>
      </w:r>
    </w:p>
    <w:p w14:paraId="650E6D8E" w14:textId="77777777"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14:paraId="758DBE2B" w14:textId="77777777"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14:paraId="59C572CD" w14:textId="77777777" w:rsidR="00EB5176" w:rsidRPr="00040095" w:rsidRDefault="00EB5176" w:rsidP="00D207B3">
      <w:pPr>
        <w:spacing w:after="0" w:line="240" w:lineRule="auto"/>
        <w:ind w:firstLine="540"/>
        <w:jc w:val="both"/>
        <w:rPr>
          <w:rFonts w:ascii="Times New Roman" w:hAnsi="Times New Roman"/>
          <w:b/>
          <w:bCs/>
          <w:sz w:val="24"/>
          <w:szCs w:val="24"/>
          <w:lang w:val="kk-KZ"/>
        </w:rPr>
      </w:pPr>
      <w:r w:rsidRPr="00040095">
        <w:rPr>
          <w:rFonts w:ascii="Times New Roman" w:hAnsi="Times New Roman" w:cs="Times New Roman"/>
          <w:b/>
          <w:bCs/>
          <w:sz w:val="24"/>
          <w:szCs w:val="24"/>
          <w:lang w:val="kk-KZ"/>
        </w:rPr>
        <w:t xml:space="preserve">Студенттің  негізгі құзіреттілігінің  формалары: </w:t>
      </w:r>
    </w:p>
    <w:p w14:paraId="06D213FE" w14:textId="77777777"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14:paraId="4455B1DE" w14:textId="77777777"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14:paraId="26956D23" w14:textId="77777777"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14:paraId="4D88A93C" w14:textId="77777777"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14:paraId="0ED1549E" w14:textId="77777777"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sidR="00285C73">
        <w:rPr>
          <w:rFonts w:ascii="Times New Roman" w:hAnsi="Times New Roman" w:cs="Times New Roman"/>
          <w:b/>
          <w:sz w:val="24"/>
          <w:szCs w:val="24"/>
          <w:u w:val="single"/>
          <w:lang w:val="kk-KZ"/>
        </w:rPr>
        <w:t xml:space="preserve"> мыналарды меңгеруі қажет:</w:t>
      </w:r>
      <w:r>
        <w:rPr>
          <w:rFonts w:ascii="Times New Roman" w:hAnsi="Times New Roman" w:cs="Times New Roman"/>
          <w:sz w:val="24"/>
          <w:szCs w:val="24"/>
          <w:lang w:val="kk-KZ"/>
        </w:rPr>
        <w:t xml:space="preserve"> ғылыми әдебиеттер мен білімінің қайнар көздерін оқу үшін</w:t>
      </w:r>
      <w:r w:rsidR="00040095">
        <w:rPr>
          <w:rFonts w:ascii="Times New Roman" w:hAnsi="Times New Roman" w:cs="Times New Roman"/>
          <w:sz w:val="24"/>
          <w:szCs w:val="24"/>
          <w:lang w:val="kk-KZ"/>
        </w:rPr>
        <w:t xml:space="preserve"> қажетті ізденіс; білімдерді </w:t>
      </w:r>
      <w:r>
        <w:rPr>
          <w:rFonts w:ascii="Times New Roman" w:hAnsi="Times New Roman" w:cs="Times New Roman"/>
          <w:sz w:val="24"/>
          <w:szCs w:val="24"/>
          <w:lang w:val="kk-KZ"/>
        </w:rPr>
        <w:t xml:space="preserve">талдау, тәжірибеде тексеру іс-әрекетін; </w:t>
      </w:r>
      <w:r>
        <w:rPr>
          <w:rFonts w:ascii="Times New Roman" w:hAnsi="Times New Roman" w:cs="Times New Roman"/>
          <w:bCs/>
          <w:sz w:val="24"/>
          <w:szCs w:val="24"/>
          <w:lang w:val="kk-KZ"/>
        </w:rPr>
        <w:t>әртүрлі қатынас жүйесінің</w:t>
      </w:r>
      <w:r w:rsidR="00040095">
        <w:rPr>
          <w:rFonts w:ascii="Times New Roman" w:hAnsi="Times New Roman" w:cs="Times New Roman"/>
          <w:bCs/>
          <w:sz w:val="24"/>
          <w:szCs w:val="24"/>
          <w:lang w:val="kk-KZ"/>
        </w:rPr>
        <w:t xml:space="preserve"> психологиялық аспектілерін </w:t>
      </w:r>
      <w:r>
        <w:rPr>
          <w:rFonts w:ascii="Times New Roman" w:hAnsi="Times New Roman" w:cs="Times New Roman"/>
          <w:sz w:val="24"/>
          <w:szCs w:val="24"/>
          <w:lang w:val="kk-KZ"/>
        </w:rPr>
        <w:t>кәсіби зерттеулерде, кәсіби іс-әрекетте</w:t>
      </w:r>
      <w:r w:rsidR="00040095">
        <w:rPr>
          <w:rFonts w:ascii="Times New Roman" w:hAnsi="Times New Roman" w:cs="Times New Roman"/>
          <w:sz w:val="24"/>
          <w:szCs w:val="24"/>
          <w:lang w:val="kk-KZ"/>
        </w:rPr>
        <w:t xml:space="preserve"> және жеке өмірінде қолдана алу</w:t>
      </w:r>
      <w:r>
        <w:rPr>
          <w:rFonts w:ascii="Times New Roman" w:hAnsi="Times New Roman" w:cs="Times New Roman"/>
          <w:sz w:val="24"/>
          <w:szCs w:val="24"/>
          <w:lang w:val="kk-KZ"/>
        </w:rPr>
        <w:t xml:space="preserve"> тиімділігін арттыруда өз бетінше логикалық түрде жүйелеуді, талдауды, қорытындылауды, эссе, тезистер мен баяндамаларды кәсіби деңгейде</w:t>
      </w:r>
      <w:r w:rsidR="00040095">
        <w:rPr>
          <w:rFonts w:ascii="Times New Roman" w:hAnsi="Times New Roman" w:cs="Times New Roman"/>
          <w:sz w:val="24"/>
          <w:szCs w:val="24"/>
          <w:lang w:val="kk-KZ"/>
        </w:rPr>
        <w:t xml:space="preserve"> жаза алуды,</w:t>
      </w:r>
      <w:r>
        <w:rPr>
          <w:rFonts w:ascii="Times New Roman" w:hAnsi="Times New Roman" w:cs="Times New Roman"/>
          <w:sz w:val="24"/>
          <w:szCs w:val="24"/>
          <w:lang w:val="kk-KZ"/>
        </w:rPr>
        <w:t xml:space="preserve"> ақпараттық технологияларды кеңінен білуді және өз уақытын тиімді басқара алуды   меңгеруі қажет. </w:t>
      </w:r>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76"/>
    <w:rsid w:val="000044C2"/>
    <w:rsid w:val="00040095"/>
    <w:rsid w:val="000402C4"/>
    <w:rsid w:val="001A21D9"/>
    <w:rsid w:val="00285C73"/>
    <w:rsid w:val="002F57FF"/>
    <w:rsid w:val="00317E7F"/>
    <w:rsid w:val="00327978"/>
    <w:rsid w:val="003664BA"/>
    <w:rsid w:val="0043314D"/>
    <w:rsid w:val="00536560"/>
    <w:rsid w:val="00577EAE"/>
    <w:rsid w:val="006447A4"/>
    <w:rsid w:val="006B1FB7"/>
    <w:rsid w:val="00723924"/>
    <w:rsid w:val="00895CAF"/>
    <w:rsid w:val="009136FE"/>
    <w:rsid w:val="009321CD"/>
    <w:rsid w:val="00C029ED"/>
    <w:rsid w:val="00C71434"/>
    <w:rsid w:val="00D207B3"/>
    <w:rsid w:val="00D27A62"/>
    <w:rsid w:val="00D506FB"/>
    <w:rsid w:val="00EB5176"/>
    <w:rsid w:val="00F47422"/>
    <w:rsid w:val="00FC1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DCDE"/>
  <w15:docId w15:val="{25B4EACE-D346-4693-BED7-CFA6B6BE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5009">
      <w:bodyDiv w:val="1"/>
      <w:marLeft w:val="0"/>
      <w:marRight w:val="0"/>
      <w:marTop w:val="0"/>
      <w:marBottom w:val="0"/>
      <w:divBdr>
        <w:top w:val="none" w:sz="0" w:space="0" w:color="auto"/>
        <w:left w:val="none" w:sz="0" w:space="0" w:color="auto"/>
        <w:bottom w:val="none" w:sz="0" w:space="0" w:color="auto"/>
        <w:right w:val="none" w:sz="0" w:space="0" w:color="auto"/>
      </w:divBdr>
    </w:div>
    <w:div w:id="8460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691</Words>
  <Characters>3941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Учетная запись Майкрософт</cp:lastModifiedBy>
  <cp:revision>15</cp:revision>
  <dcterms:created xsi:type="dcterms:W3CDTF">2021-09-11T11:58:00Z</dcterms:created>
  <dcterms:modified xsi:type="dcterms:W3CDTF">2026-01-20T12:36:00Z</dcterms:modified>
</cp:coreProperties>
</file>